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438" w:type="dxa"/>
        <w:tblLook w:val="04A0" w:firstRow="1" w:lastRow="0" w:firstColumn="1" w:lastColumn="0" w:noHBand="0" w:noVBand="1"/>
      </w:tblPr>
      <w:tblGrid>
        <w:gridCol w:w="5173"/>
        <w:gridCol w:w="4741"/>
      </w:tblGrid>
      <w:tr w:rsidR="0077431F" w:rsidRPr="00924578" w:rsidTr="00D2002D">
        <w:trPr>
          <w:trHeight w:val="997"/>
        </w:trPr>
        <w:tc>
          <w:tcPr>
            <w:tcW w:w="5173" w:type="dxa"/>
            <w:shd w:val="clear" w:color="auto" w:fill="auto"/>
          </w:tcPr>
          <w:p w:rsidR="0077431F" w:rsidRPr="00924578" w:rsidRDefault="0077431F" w:rsidP="00D2002D">
            <w:pPr>
              <w:pStyle w:val="style54"/>
              <w:spacing w:before="0" w:beforeAutospacing="0" w:after="0"/>
              <w:rPr>
                <w:rStyle w:val="afd"/>
                <w:rFonts w:asciiTheme="minorHAnsi" w:hAnsiTheme="minorHAnsi" w:cstheme="minorHAnsi"/>
                <w:b w:val="0"/>
                <w:i/>
                <w:color w:val="000000"/>
                <w:spacing w:val="5"/>
                <w:sz w:val="18"/>
                <w:szCs w:val="18"/>
                <w:u w:val="single"/>
              </w:rPr>
            </w:pPr>
          </w:p>
        </w:tc>
        <w:tc>
          <w:tcPr>
            <w:tcW w:w="4741" w:type="dxa"/>
            <w:shd w:val="clear" w:color="auto" w:fill="auto"/>
          </w:tcPr>
          <w:p w:rsidR="003F100D" w:rsidRPr="00D87F37" w:rsidRDefault="003F100D" w:rsidP="00D2002D">
            <w:pPr>
              <w:pStyle w:val="afc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F100D" w:rsidRPr="00D87F37" w:rsidRDefault="003F100D" w:rsidP="00D2002D">
            <w:pPr>
              <w:pStyle w:val="afc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77431F" w:rsidRPr="00D87F37" w:rsidRDefault="0077431F" w:rsidP="00D2002D">
            <w:pPr>
              <w:pStyle w:val="afc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>УТВЕРЖДЕН</w:t>
            </w:r>
          </w:p>
          <w:p w:rsidR="0077431F" w:rsidRPr="00D87F37" w:rsidRDefault="0077431F" w:rsidP="00D2002D">
            <w:pPr>
              <w:pStyle w:val="style54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>Решением Совета директоров</w:t>
            </w:r>
          </w:p>
          <w:p w:rsidR="0077431F" w:rsidRPr="00D87F37" w:rsidRDefault="0077431F" w:rsidP="00D2002D">
            <w:pPr>
              <w:pStyle w:val="style54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 xml:space="preserve">Протокол № </w:t>
            </w:r>
            <w:r w:rsidR="001F4BBA" w:rsidRPr="00D87F37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>/2</w:t>
            </w:r>
            <w:r w:rsidR="00297EE4" w:rsidRPr="00D87F3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1F4BBA" w:rsidRPr="00D87F37">
              <w:rPr>
                <w:rFonts w:asciiTheme="minorHAnsi" w:hAnsiTheme="minorHAnsi" w:cstheme="minorHAnsi"/>
                <w:sz w:val="18"/>
                <w:szCs w:val="18"/>
              </w:rPr>
              <w:t xml:space="preserve"> от «24</w:t>
            </w: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>» мая 202</w:t>
            </w:r>
            <w:r w:rsidR="00297EE4" w:rsidRPr="00D87F3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D87F37">
              <w:rPr>
                <w:rFonts w:asciiTheme="minorHAnsi" w:hAnsiTheme="minorHAnsi" w:cstheme="minorHAnsi"/>
                <w:sz w:val="18"/>
                <w:szCs w:val="18"/>
              </w:rPr>
              <w:t xml:space="preserve"> года</w:t>
            </w:r>
          </w:p>
          <w:p w:rsidR="0077431F" w:rsidRPr="00D87F37" w:rsidRDefault="0077431F" w:rsidP="00D2002D">
            <w:pPr>
              <w:pStyle w:val="style54"/>
              <w:spacing w:before="0" w:beforeAutospacing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77431F" w:rsidRPr="00D87F37" w:rsidRDefault="0077431F" w:rsidP="00D2002D">
            <w:pPr>
              <w:pStyle w:val="afc"/>
              <w:spacing w:before="0" w:beforeAutospacing="0" w:after="0"/>
              <w:rPr>
                <w:rStyle w:val="afd"/>
                <w:rFonts w:asciiTheme="minorHAnsi" w:hAnsiTheme="minorHAnsi" w:cstheme="minorHAnsi"/>
                <w:b w:val="0"/>
                <w:i/>
                <w:spacing w:val="5"/>
                <w:sz w:val="18"/>
                <w:szCs w:val="18"/>
                <w:u w:val="single"/>
              </w:rPr>
            </w:pPr>
          </w:p>
        </w:tc>
      </w:tr>
    </w:tbl>
    <w:p w:rsidR="003F100D" w:rsidRDefault="003F100D" w:rsidP="0077431F">
      <w:pPr>
        <w:ind w:hanging="490"/>
        <w:jc w:val="center"/>
        <w:rPr>
          <w:rFonts w:asciiTheme="minorHAnsi" w:hAnsiTheme="minorHAnsi" w:cstheme="minorHAnsi"/>
          <w:sz w:val="18"/>
          <w:szCs w:val="18"/>
        </w:rPr>
      </w:pPr>
    </w:p>
    <w:p w:rsidR="0077431F" w:rsidRPr="00924578" w:rsidRDefault="0077431F" w:rsidP="0077431F">
      <w:pPr>
        <w:ind w:hanging="490"/>
        <w:jc w:val="center"/>
        <w:rPr>
          <w:rFonts w:asciiTheme="minorHAnsi" w:hAnsiTheme="minorHAnsi" w:cstheme="minorHAnsi"/>
          <w:sz w:val="18"/>
          <w:szCs w:val="18"/>
        </w:rPr>
      </w:pPr>
      <w:r w:rsidRPr="00924578">
        <w:rPr>
          <w:rFonts w:asciiTheme="minorHAnsi" w:hAnsiTheme="minorHAnsi" w:cstheme="minorHAnsi"/>
          <w:sz w:val="18"/>
          <w:szCs w:val="18"/>
        </w:rPr>
        <w:t xml:space="preserve">Отчет </w:t>
      </w:r>
    </w:p>
    <w:p w:rsidR="00D87F37" w:rsidRDefault="00D87F37" w:rsidP="0077431F">
      <w:pPr>
        <w:ind w:hanging="756"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о совершенных (заключенных) </w:t>
      </w:r>
      <w:r w:rsidR="0077431F" w:rsidRPr="00924578">
        <w:rPr>
          <w:rFonts w:asciiTheme="minorHAnsi" w:hAnsiTheme="minorHAnsi" w:cstheme="minorHAnsi"/>
          <w:sz w:val="18"/>
          <w:szCs w:val="18"/>
        </w:rPr>
        <w:t>П</w:t>
      </w:r>
      <w:r>
        <w:rPr>
          <w:rFonts w:asciiTheme="minorHAnsi" w:hAnsiTheme="minorHAnsi" w:cstheme="minorHAnsi"/>
          <w:sz w:val="18"/>
          <w:szCs w:val="18"/>
        </w:rPr>
        <w:t xml:space="preserve">убличным акционерным обществом </w:t>
      </w:r>
    </w:p>
    <w:p w:rsidR="00E96B80" w:rsidRPr="00E90C7C" w:rsidRDefault="0077431F" w:rsidP="0077431F">
      <w:pPr>
        <w:ind w:hanging="756"/>
        <w:jc w:val="center"/>
        <w:rPr>
          <w:rFonts w:ascii="Verdana" w:hAnsi="Verdana"/>
          <w:sz w:val="17"/>
          <w:szCs w:val="17"/>
        </w:rPr>
      </w:pPr>
      <w:r w:rsidRPr="00924578">
        <w:rPr>
          <w:rFonts w:asciiTheme="minorHAnsi" w:hAnsiTheme="minorHAnsi" w:cstheme="minorHAnsi"/>
          <w:sz w:val="18"/>
          <w:szCs w:val="18"/>
        </w:rPr>
        <w:t>«Челябинский кузнечно-прессовый завод» в отчетном 20</w:t>
      </w:r>
      <w:r>
        <w:rPr>
          <w:rFonts w:asciiTheme="minorHAnsi" w:hAnsiTheme="minorHAnsi" w:cstheme="minorHAnsi"/>
          <w:sz w:val="18"/>
          <w:szCs w:val="18"/>
        </w:rPr>
        <w:t>2</w:t>
      </w:r>
      <w:r w:rsidR="00297EE4">
        <w:rPr>
          <w:rFonts w:asciiTheme="minorHAnsi" w:hAnsiTheme="minorHAnsi" w:cstheme="minorHAnsi"/>
          <w:sz w:val="18"/>
          <w:szCs w:val="18"/>
        </w:rPr>
        <w:t>2</w:t>
      </w:r>
      <w:r w:rsidRPr="00924578">
        <w:rPr>
          <w:rFonts w:asciiTheme="minorHAnsi" w:hAnsiTheme="minorHAnsi" w:cstheme="minorHAnsi"/>
          <w:sz w:val="18"/>
          <w:szCs w:val="18"/>
        </w:rPr>
        <w:t xml:space="preserve"> году </w:t>
      </w:r>
      <w:r>
        <w:rPr>
          <w:rFonts w:asciiTheme="minorHAnsi" w:hAnsiTheme="minorHAnsi" w:cstheme="minorHAnsi"/>
          <w:sz w:val="18"/>
          <w:szCs w:val="18"/>
        </w:rPr>
        <w:t>крупных сделках</w:t>
      </w:r>
    </w:p>
    <w:p w:rsidR="003A2FC3" w:rsidRDefault="003A2FC3">
      <w:pPr>
        <w:rPr>
          <w:rFonts w:ascii="Verdana" w:hAnsi="Verdana"/>
          <w:sz w:val="17"/>
          <w:szCs w:val="17"/>
        </w:rPr>
      </w:pPr>
    </w:p>
    <w:p w:rsidR="003F100D" w:rsidRDefault="003F100D">
      <w:pPr>
        <w:rPr>
          <w:rFonts w:ascii="Verdana" w:hAnsi="Verdana"/>
          <w:sz w:val="17"/>
          <w:szCs w:val="17"/>
        </w:rPr>
      </w:pPr>
    </w:p>
    <w:p w:rsidR="00297EE4" w:rsidRDefault="00297EE4" w:rsidP="00297EE4">
      <w:pPr>
        <w:ind w:left="-868"/>
        <w:rPr>
          <w:rFonts w:ascii="Verdana" w:hAnsi="Verdana"/>
          <w:sz w:val="17"/>
          <w:szCs w:val="17"/>
        </w:rPr>
      </w:pPr>
      <w:r>
        <w:rPr>
          <w:rFonts w:ascii="Verdana" w:hAnsi="Verdana"/>
          <w:sz w:val="17"/>
          <w:szCs w:val="17"/>
        </w:rPr>
        <w:t xml:space="preserve">         </w:t>
      </w:r>
      <w:r w:rsidR="00D87F37">
        <w:rPr>
          <w:rFonts w:ascii="Verdana" w:hAnsi="Verdana"/>
          <w:sz w:val="17"/>
          <w:szCs w:val="17"/>
        </w:rPr>
        <w:t>В отчетном 2022 году крупных сделок не совершалось</w:t>
      </w:r>
      <w:bookmarkStart w:id="0" w:name="_GoBack"/>
      <w:bookmarkEnd w:id="0"/>
      <w:r>
        <w:rPr>
          <w:rFonts w:ascii="Verdana" w:hAnsi="Verdana"/>
          <w:sz w:val="17"/>
          <w:szCs w:val="17"/>
        </w:rPr>
        <w:t>.</w:t>
      </w:r>
    </w:p>
    <w:p w:rsidR="003D574B" w:rsidRDefault="003D574B">
      <w:pPr>
        <w:rPr>
          <w:rFonts w:ascii="Verdana" w:hAnsi="Verdana"/>
          <w:sz w:val="17"/>
          <w:szCs w:val="17"/>
        </w:rPr>
      </w:pPr>
    </w:p>
    <w:p w:rsidR="00B66BA6" w:rsidRDefault="00B66BA6" w:rsidP="00B66BA6">
      <w:pPr>
        <w:ind w:left="-518" w:firstLine="518"/>
        <w:jc w:val="both"/>
        <w:rPr>
          <w:rFonts w:ascii="Verdana" w:hAnsi="Verdana" w:cs="Calibri"/>
          <w:sz w:val="17"/>
          <w:szCs w:val="17"/>
        </w:rPr>
      </w:pPr>
    </w:p>
    <w:p w:rsidR="003C0122" w:rsidRPr="002362E3" w:rsidRDefault="003C0122" w:rsidP="00B66BA6">
      <w:pPr>
        <w:ind w:left="-518" w:firstLine="518"/>
        <w:jc w:val="both"/>
        <w:rPr>
          <w:rFonts w:ascii="Verdana" w:hAnsi="Verdana" w:cs="Calibri"/>
          <w:sz w:val="17"/>
          <w:szCs w:val="17"/>
        </w:rPr>
      </w:pPr>
    </w:p>
    <w:p w:rsidR="00B66BA6" w:rsidRDefault="00B66BA6" w:rsidP="00B66BA6">
      <w:pPr>
        <w:ind w:left="-518" w:firstLine="518"/>
        <w:jc w:val="both"/>
        <w:rPr>
          <w:rFonts w:ascii="Verdana" w:hAnsi="Verdana" w:cs="Calibri"/>
          <w:color w:val="FF0000"/>
          <w:sz w:val="17"/>
          <w:szCs w:val="17"/>
        </w:rPr>
      </w:pPr>
    </w:p>
    <w:p w:rsidR="00B66BA6" w:rsidRDefault="00B66BA6" w:rsidP="00B66BA6">
      <w:pPr>
        <w:ind w:left="-518" w:firstLine="518"/>
        <w:jc w:val="both"/>
        <w:rPr>
          <w:rFonts w:ascii="Verdana" w:hAnsi="Verdana" w:cs="Calibri"/>
          <w:color w:val="FF0000"/>
          <w:sz w:val="17"/>
          <w:szCs w:val="17"/>
        </w:rPr>
      </w:pPr>
    </w:p>
    <w:p w:rsidR="00B66BA6" w:rsidRDefault="00B66BA6" w:rsidP="00B66BA6">
      <w:pPr>
        <w:ind w:left="-518" w:firstLine="518"/>
        <w:jc w:val="both"/>
        <w:rPr>
          <w:rFonts w:ascii="Verdana" w:hAnsi="Verdana" w:cs="Calibri"/>
          <w:color w:val="FF0000"/>
          <w:sz w:val="17"/>
          <w:szCs w:val="17"/>
        </w:rPr>
      </w:pPr>
    </w:p>
    <w:p w:rsidR="00B66BA6" w:rsidRDefault="00B66BA6" w:rsidP="00B66BA6">
      <w:pPr>
        <w:rPr>
          <w:rFonts w:ascii="Verdana" w:hAnsi="Verdana"/>
          <w:sz w:val="17"/>
          <w:szCs w:val="17"/>
        </w:rPr>
      </w:pPr>
    </w:p>
    <w:p w:rsidR="00B66BA6" w:rsidRPr="00E90C7C" w:rsidRDefault="00B66BA6" w:rsidP="00B66BA6">
      <w:pPr>
        <w:rPr>
          <w:rFonts w:ascii="Verdana" w:hAnsi="Verdana"/>
          <w:sz w:val="17"/>
          <w:szCs w:val="17"/>
        </w:rPr>
      </w:pPr>
      <w:r>
        <w:rPr>
          <w:rFonts w:ascii="Verdana" w:hAnsi="Verdana"/>
          <w:sz w:val="17"/>
          <w:szCs w:val="17"/>
        </w:rPr>
        <w:t>Генеральный директор ПАО «ЧКПЗ»                                                                  А.В. Гартунг</w:t>
      </w:r>
    </w:p>
    <w:p w:rsidR="003D574B" w:rsidRPr="00E90C7C" w:rsidRDefault="003D574B">
      <w:pPr>
        <w:rPr>
          <w:rFonts w:ascii="Verdana" w:hAnsi="Verdana"/>
          <w:sz w:val="17"/>
          <w:szCs w:val="17"/>
        </w:rPr>
      </w:pPr>
    </w:p>
    <w:sectPr w:rsidR="003D574B" w:rsidRPr="00E90C7C" w:rsidSect="003D574B">
      <w:footerReference w:type="default" r:id="rId8"/>
      <w:pgSz w:w="11906" w:h="16838"/>
      <w:pgMar w:top="755" w:right="849" w:bottom="783" w:left="1797" w:header="720" w:footer="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0D2" w:rsidRDefault="00CF70D2" w:rsidP="00C63302">
      <w:r>
        <w:separator/>
      </w:r>
    </w:p>
  </w:endnote>
  <w:endnote w:type="continuationSeparator" w:id="0">
    <w:p w:rsidR="00CF70D2" w:rsidRDefault="00CF70D2" w:rsidP="00C6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709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3E2978" w:rsidRPr="003E2978" w:rsidRDefault="003E2978">
        <w:pPr>
          <w:pStyle w:val="af5"/>
          <w:jc w:val="right"/>
          <w:rPr>
            <w:sz w:val="16"/>
            <w:szCs w:val="16"/>
          </w:rPr>
        </w:pPr>
        <w:r w:rsidRPr="003E2978">
          <w:rPr>
            <w:sz w:val="16"/>
            <w:szCs w:val="16"/>
          </w:rPr>
          <w:fldChar w:fldCharType="begin"/>
        </w:r>
        <w:r w:rsidRPr="003E2978">
          <w:rPr>
            <w:sz w:val="16"/>
            <w:szCs w:val="16"/>
          </w:rPr>
          <w:instrText>PAGE   \* MERGEFORMAT</w:instrText>
        </w:r>
        <w:r w:rsidRPr="003E2978">
          <w:rPr>
            <w:sz w:val="16"/>
            <w:szCs w:val="16"/>
          </w:rPr>
          <w:fldChar w:fldCharType="separate"/>
        </w:r>
        <w:r w:rsidR="00D87F37">
          <w:rPr>
            <w:noProof/>
            <w:sz w:val="16"/>
            <w:szCs w:val="16"/>
          </w:rPr>
          <w:t>1</w:t>
        </w:r>
        <w:r w:rsidRPr="003E2978">
          <w:rPr>
            <w:sz w:val="16"/>
            <w:szCs w:val="16"/>
          </w:rPr>
          <w:fldChar w:fldCharType="end"/>
        </w:r>
      </w:p>
    </w:sdtContent>
  </w:sdt>
  <w:p w:rsidR="003E2978" w:rsidRDefault="003E297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0D2" w:rsidRDefault="00CF70D2" w:rsidP="00C63302">
      <w:r>
        <w:separator/>
      </w:r>
    </w:p>
  </w:footnote>
  <w:footnote w:type="continuationSeparator" w:id="0">
    <w:p w:rsidR="00CF70D2" w:rsidRDefault="00CF70D2" w:rsidP="00C63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172E7"/>
    <w:multiLevelType w:val="multilevel"/>
    <w:tmpl w:val="AB00C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C1D5801"/>
    <w:multiLevelType w:val="multilevel"/>
    <w:tmpl w:val="D846A8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44582D75"/>
    <w:multiLevelType w:val="hybridMultilevel"/>
    <w:tmpl w:val="FEC42F40"/>
    <w:lvl w:ilvl="0" w:tplc="53543A8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66023339"/>
    <w:multiLevelType w:val="multilevel"/>
    <w:tmpl w:val="88ACB2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B80"/>
    <w:rsid w:val="00010612"/>
    <w:rsid w:val="00016FCA"/>
    <w:rsid w:val="00035A19"/>
    <w:rsid w:val="00053372"/>
    <w:rsid w:val="00062560"/>
    <w:rsid w:val="00074ABC"/>
    <w:rsid w:val="000820C9"/>
    <w:rsid w:val="00086DBF"/>
    <w:rsid w:val="00094945"/>
    <w:rsid w:val="000B2947"/>
    <w:rsid w:val="000C6E55"/>
    <w:rsid w:val="000E5660"/>
    <w:rsid w:val="000E7A05"/>
    <w:rsid w:val="00104E98"/>
    <w:rsid w:val="00133AE8"/>
    <w:rsid w:val="00146D8D"/>
    <w:rsid w:val="0015200A"/>
    <w:rsid w:val="0015387E"/>
    <w:rsid w:val="001660EF"/>
    <w:rsid w:val="00167FD0"/>
    <w:rsid w:val="00180FD9"/>
    <w:rsid w:val="00181926"/>
    <w:rsid w:val="001900FC"/>
    <w:rsid w:val="00192EDF"/>
    <w:rsid w:val="001A4642"/>
    <w:rsid w:val="001B0DDC"/>
    <w:rsid w:val="001B2436"/>
    <w:rsid w:val="001B2F78"/>
    <w:rsid w:val="001C3F0E"/>
    <w:rsid w:val="001C4958"/>
    <w:rsid w:val="001C7D48"/>
    <w:rsid w:val="001F4BBA"/>
    <w:rsid w:val="00234F43"/>
    <w:rsid w:val="002421DC"/>
    <w:rsid w:val="002434AB"/>
    <w:rsid w:val="00245C55"/>
    <w:rsid w:val="00251515"/>
    <w:rsid w:val="00255664"/>
    <w:rsid w:val="0025682B"/>
    <w:rsid w:val="00256837"/>
    <w:rsid w:val="00264C1A"/>
    <w:rsid w:val="00264F2F"/>
    <w:rsid w:val="00277BFA"/>
    <w:rsid w:val="00281181"/>
    <w:rsid w:val="00291904"/>
    <w:rsid w:val="002964D6"/>
    <w:rsid w:val="00297EE4"/>
    <w:rsid w:val="002C32F4"/>
    <w:rsid w:val="002C6546"/>
    <w:rsid w:val="002D370D"/>
    <w:rsid w:val="002D60BD"/>
    <w:rsid w:val="002E322C"/>
    <w:rsid w:val="002E6995"/>
    <w:rsid w:val="002F0088"/>
    <w:rsid w:val="00305A15"/>
    <w:rsid w:val="003222D4"/>
    <w:rsid w:val="003307CE"/>
    <w:rsid w:val="00342073"/>
    <w:rsid w:val="003476F4"/>
    <w:rsid w:val="00353391"/>
    <w:rsid w:val="0035708F"/>
    <w:rsid w:val="003632CB"/>
    <w:rsid w:val="0036367B"/>
    <w:rsid w:val="00376BA9"/>
    <w:rsid w:val="00377EAE"/>
    <w:rsid w:val="003A08A2"/>
    <w:rsid w:val="003A2FC3"/>
    <w:rsid w:val="003B35FA"/>
    <w:rsid w:val="003C0122"/>
    <w:rsid w:val="003C5176"/>
    <w:rsid w:val="003D011E"/>
    <w:rsid w:val="003D24A2"/>
    <w:rsid w:val="003D574B"/>
    <w:rsid w:val="003E24EE"/>
    <w:rsid w:val="003E2978"/>
    <w:rsid w:val="003E4474"/>
    <w:rsid w:val="003F100D"/>
    <w:rsid w:val="004023E5"/>
    <w:rsid w:val="00403DFA"/>
    <w:rsid w:val="0040445A"/>
    <w:rsid w:val="00406DA6"/>
    <w:rsid w:val="00434718"/>
    <w:rsid w:val="00437AD3"/>
    <w:rsid w:val="004406E9"/>
    <w:rsid w:val="00441550"/>
    <w:rsid w:val="004519CD"/>
    <w:rsid w:val="0045748B"/>
    <w:rsid w:val="0046023E"/>
    <w:rsid w:val="00483245"/>
    <w:rsid w:val="004A57EC"/>
    <w:rsid w:val="004A6FFF"/>
    <w:rsid w:val="004B4E35"/>
    <w:rsid w:val="004B5023"/>
    <w:rsid w:val="004C3CE5"/>
    <w:rsid w:val="004C6770"/>
    <w:rsid w:val="004C759B"/>
    <w:rsid w:val="004E1A3D"/>
    <w:rsid w:val="00513DE0"/>
    <w:rsid w:val="00520B7A"/>
    <w:rsid w:val="005301AA"/>
    <w:rsid w:val="00532807"/>
    <w:rsid w:val="00542AC5"/>
    <w:rsid w:val="00546359"/>
    <w:rsid w:val="00552CEE"/>
    <w:rsid w:val="0055499F"/>
    <w:rsid w:val="00556D17"/>
    <w:rsid w:val="0056223A"/>
    <w:rsid w:val="00570D91"/>
    <w:rsid w:val="00571C71"/>
    <w:rsid w:val="00573A0F"/>
    <w:rsid w:val="0058770E"/>
    <w:rsid w:val="00597392"/>
    <w:rsid w:val="005A77B7"/>
    <w:rsid w:val="005C46C2"/>
    <w:rsid w:val="005D3203"/>
    <w:rsid w:val="005D5E9F"/>
    <w:rsid w:val="005F5B58"/>
    <w:rsid w:val="006023B3"/>
    <w:rsid w:val="00607569"/>
    <w:rsid w:val="00621CFB"/>
    <w:rsid w:val="00637C35"/>
    <w:rsid w:val="00647085"/>
    <w:rsid w:val="006476BF"/>
    <w:rsid w:val="006610C2"/>
    <w:rsid w:val="0066301B"/>
    <w:rsid w:val="006664E3"/>
    <w:rsid w:val="006706BE"/>
    <w:rsid w:val="006727A3"/>
    <w:rsid w:val="0069064D"/>
    <w:rsid w:val="00691129"/>
    <w:rsid w:val="00691323"/>
    <w:rsid w:val="006B0434"/>
    <w:rsid w:val="006E3465"/>
    <w:rsid w:val="006F2D4B"/>
    <w:rsid w:val="006F5034"/>
    <w:rsid w:val="006F64B1"/>
    <w:rsid w:val="00702036"/>
    <w:rsid w:val="00703314"/>
    <w:rsid w:val="007074BC"/>
    <w:rsid w:val="00710140"/>
    <w:rsid w:val="007263A8"/>
    <w:rsid w:val="00742D33"/>
    <w:rsid w:val="007440ED"/>
    <w:rsid w:val="007463B1"/>
    <w:rsid w:val="00757CD5"/>
    <w:rsid w:val="0076518C"/>
    <w:rsid w:val="00773A66"/>
    <w:rsid w:val="0077431F"/>
    <w:rsid w:val="00787C32"/>
    <w:rsid w:val="00795490"/>
    <w:rsid w:val="007F5DA0"/>
    <w:rsid w:val="00807086"/>
    <w:rsid w:val="008074C9"/>
    <w:rsid w:val="00826A11"/>
    <w:rsid w:val="00833727"/>
    <w:rsid w:val="008359E1"/>
    <w:rsid w:val="00844C94"/>
    <w:rsid w:val="00846DC2"/>
    <w:rsid w:val="008516DD"/>
    <w:rsid w:val="00855792"/>
    <w:rsid w:val="008622FD"/>
    <w:rsid w:val="008761ED"/>
    <w:rsid w:val="00880C46"/>
    <w:rsid w:val="008814C6"/>
    <w:rsid w:val="00885E47"/>
    <w:rsid w:val="008928AA"/>
    <w:rsid w:val="008A004A"/>
    <w:rsid w:val="008A3227"/>
    <w:rsid w:val="008B40E7"/>
    <w:rsid w:val="008B75E2"/>
    <w:rsid w:val="008C3622"/>
    <w:rsid w:val="008D0531"/>
    <w:rsid w:val="008D59B6"/>
    <w:rsid w:val="008E0517"/>
    <w:rsid w:val="008E31DD"/>
    <w:rsid w:val="008F4261"/>
    <w:rsid w:val="00901EB6"/>
    <w:rsid w:val="00903527"/>
    <w:rsid w:val="00917631"/>
    <w:rsid w:val="009241BD"/>
    <w:rsid w:val="009909F0"/>
    <w:rsid w:val="009A36EB"/>
    <w:rsid w:val="009B0E19"/>
    <w:rsid w:val="009B2CE2"/>
    <w:rsid w:val="009C145D"/>
    <w:rsid w:val="009C6DCC"/>
    <w:rsid w:val="009C6F30"/>
    <w:rsid w:val="009D3393"/>
    <w:rsid w:val="009E520B"/>
    <w:rsid w:val="009E703A"/>
    <w:rsid w:val="00A010A8"/>
    <w:rsid w:val="00A22BD6"/>
    <w:rsid w:val="00A34B49"/>
    <w:rsid w:val="00A35955"/>
    <w:rsid w:val="00A52AB8"/>
    <w:rsid w:val="00A53CA1"/>
    <w:rsid w:val="00A61DEF"/>
    <w:rsid w:val="00A645AB"/>
    <w:rsid w:val="00A64A95"/>
    <w:rsid w:val="00A67756"/>
    <w:rsid w:val="00AA05F4"/>
    <w:rsid w:val="00AA1F10"/>
    <w:rsid w:val="00AB728D"/>
    <w:rsid w:val="00AC44D4"/>
    <w:rsid w:val="00AC4AC8"/>
    <w:rsid w:val="00AD547B"/>
    <w:rsid w:val="00AD5669"/>
    <w:rsid w:val="00AE0FED"/>
    <w:rsid w:val="00AE22C7"/>
    <w:rsid w:val="00AE36A2"/>
    <w:rsid w:val="00AF0B89"/>
    <w:rsid w:val="00AF1A11"/>
    <w:rsid w:val="00AF2FD3"/>
    <w:rsid w:val="00AF5D6C"/>
    <w:rsid w:val="00AF6FF4"/>
    <w:rsid w:val="00AF7D17"/>
    <w:rsid w:val="00B313CE"/>
    <w:rsid w:val="00B47077"/>
    <w:rsid w:val="00B5796F"/>
    <w:rsid w:val="00B66BA6"/>
    <w:rsid w:val="00B8025C"/>
    <w:rsid w:val="00BC1071"/>
    <w:rsid w:val="00BD156F"/>
    <w:rsid w:val="00BD5618"/>
    <w:rsid w:val="00BD73A9"/>
    <w:rsid w:val="00BE2377"/>
    <w:rsid w:val="00BF3DE2"/>
    <w:rsid w:val="00C01E87"/>
    <w:rsid w:val="00C044E2"/>
    <w:rsid w:val="00C25D01"/>
    <w:rsid w:val="00C27A47"/>
    <w:rsid w:val="00C304CB"/>
    <w:rsid w:val="00C33486"/>
    <w:rsid w:val="00C335F8"/>
    <w:rsid w:val="00C46C55"/>
    <w:rsid w:val="00C54399"/>
    <w:rsid w:val="00C63302"/>
    <w:rsid w:val="00C64970"/>
    <w:rsid w:val="00C66BD6"/>
    <w:rsid w:val="00C738C2"/>
    <w:rsid w:val="00C73E26"/>
    <w:rsid w:val="00C82D05"/>
    <w:rsid w:val="00C871ED"/>
    <w:rsid w:val="00CA26B3"/>
    <w:rsid w:val="00CD1327"/>
    <w:rsid w:val="00CE47AF"/>
    <w:rsid w:val="00CF2E13"/>
    <w:rsid w:val="00CF70D2"/>
    <w:rsid w:val="00D25E86"/>
    <w:rsid w:val="00D452C8"/>
    <w:rsid w:val="00D613A9"/>
    <w:rsid w:val="00D80C8B"/>
    <w:rsid w:val="00D87F37"/>
    <w:rsid w:val="00D92E7C"/>
    <w:rsid w:val="00D93B1E"/>
    <w:rsid w:val="00DA1C56"/>
    <w:rsid w:val="00DB7E6A"/>
    <w:rsid w:val="00DC0ACE"/>
    <w:rsid w:val="00DC18F4"/>
    <w:rsid w:val="00DC7864"/>
    <w:rsid w:val="00DE2802"/>
    <w:rsid w:val="00DF0BEE"/>
    <w:rsid w:val="00E01335"/>
    <w:rsid w:val="00E033A9"/>
    <w:rsid w:val="00E050A8"/>
    <w:rsid w:val="00E166C1"/>
    <w:rsid w:val="00E22CBE"/>
    <w:rsid w:val="00E43329"/>
    <w:rsid w:val="00E644E7"/>
    <w:rsid w:val="00E764BA"/>
    <w:rsid w:val="00E866B7"/>
    <w:rsid w:val="00E90C7C"/>
    <w:rsid w:val="00E94795"/>
    <w:rsid w:val="00E96B80"/>
    <w:rsid w:val="00EA2342"/>
    <w:rsid w:val="00EC29A5"/>
    <w:rsid w:val="00EC482D"/>
    <w:rsid w:val="00ED2035"/>
    <w:rsid w:val="00ED3216"/>
    <w:rsid w:val="00ED4879"/>
    <w:rsid w:val="00ED594B"/>
    <w:rsid w:val="00ED7DEA"/>
    <w:rsid w:val="00F03A51"/>
    <w:rsid w:val="00F16192"/>
    <w:rsid w:val="00F21C3C"/>
    <w:rsid w:val="00F23109"/>
    <w:rsid w:val="00F240B2"/>
    <w:rsid w:val="00F40479"/>
    <w:rsid w:val="00F77C1A"/>
    <w:rsid w:val="00F9212B"/>
    <w:rsid w:val="00F967BE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F070"/>
  <w15:docId w15:val="{6C967577-4ABA-44C6-8A2F-90B8E2A7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6B80"/>
    <w:pPr>
      <w:keepNext/>
      <w:jc w:val="center"/>
      <w:outlineLvl w:val="0"/>
    </w:pPr>
    <w:rPr>
      <w:b/>
      <w:bCs/>
      <w:sz w:val="64"/>
      <w:szCs w:val="6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6B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6B80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B80"/>
    <w:rPr>
      <w:rFonts w:ascii="Times New Roman" w:eastAsia="Times New Roman" w:hAnsi="Times New Roman" w:cs="Times New Roman"/>
      <w:b/>
      <w:bCs/>
      <w:sz w:val="64"/>
      <w:szCs w:val="6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6B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96B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6B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B8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E96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kaz">
    <w:name w:val="Prikaz"/>
    <w:basedOn w:val="a"/>
    <w:uiPriority w:val="99"/>
    <w:rsid w:val="00E96B80"/>
    <w:pPr>
      <w:ind w:firstLine="709"/>
      <w:jc w:val="both"/>
    </w:pPr>
    <w:rPr>
      <w:sz w:val="28"/>
      <w:szCs w:val="28"/>
      <w:lang w:eastAsia="en-US"/>
    </w:rPr>
  </w:style>
  <w:style w:type="character" w:customStyle="1" w:styleId="Subst">
    <w:name w:val="Subst"/>
    <w:uiPriority w:val="99"/>
    <w:rsid w:val="00E96B80"/>
    <w:rPr>
      <w:b/>
      <w:i/>
    </w:rPr>
  </w:style>
  <w:style w:type="paragraph" w:styleId="a6">
    <w:name w:val="List Paragraph"/>
    <w:aliases w:val="Маркер,название,Bullet List,FooterText,numbered,SL_Абзац списка,ПКФ Список,Абзац маркированнный,UL,Шаг процесса,Table-Normal,RSHB_Table-Normal,Предусловия,Bullet Number,Индексы,Num Bullet 1,таблица,Заголовок_"/>
    <w:basedOn w:val="a"/>
    <w:link w:val="a7"/>
    <w:uiPriority w:val="34"/>
    <w:qFormat/>
    <w:rsid w:val="00E96B80"/>
    <w:pPr>
      <w:ind w:left="720"/>
      <w:contextualSpacing/>
    </w:pPr>
  </w:style>
  <w:style w:type="paragraph" w:styleId="a8">
    <w:name w:val="Body Text Indent"/>
    <w:basedOn w:val="a"/>
    <w:link w:val="a9"/>
    <w:rsid w:val="00E96B80"/>
    <w:pPr>
      <w:ind w:firstLine="540"/>
      <w:jc w:val="both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E96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nDelim">
    <w:name w:val="Thin Delim"/>
    <w:uiPriority w:val="99"/>
    <w:rsid w:val="00E96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E96B8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96B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aliases w:val="body text"/>
    <w:basedOn w:val="a"/>
    <w:link w:val="ab"/>
    <w:uiPriority w:val="99"/>
    <w:unhideWhenUsed/>
    <w:rsid w:val="00E96B80"/>
    <w:pPr>
      <w:spacing w:after="120"/>
    </w:pPr>
  </w:style>
  <w:style w:type="character" w:customStyle="1" w:styleId="ab">
    <w:name w:val="Основной текст Знак"/>
    <w:aliases w:val="body text Знак"/>
    <w:basedOn w:val="a0"/>
    <w:link w:val="aa"/>
    <w:uiPriority w:val="99"/>
    <w:rsid w:val="00E96B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STextlevel2">
    <w:name w:val="CS_Textlevel2"/>
    <w:basedOn w:val="a"/>
    <w:link w:val="CSTextlevel2Char"/>
    <w:rsid w:val="00E96B80"/>
    <w:pPr>
      <w:tabs>
        <w:tab w:val="num" w:pos="2591"/>
      </w:tabs>
      <w:spacing w:after="240"/>
      <w:ind w:left="2591" w:hanging="2591"/>
      <w:jc w:val="both"/>
    </w:pPr>
    <w:rPr>
      <w:sz w:val="22"/>
      <w:szCs w:val="24"/>
      <w:lang w:val="fi-FI" w:eastAsia="fi-FI"/>
    </w:rPr>
  </w:style>
  <w:style w:type="character" w:customStyle="1" w:styleId="CSTextlevel2Char">
    <w:name w:val="CS_Textlevel2 Char"/>
    <w:basedOn w:val="a0"/>
    <w:link w:val="CSTextlevel2"/>
    <w:locked/>
    <w:rsid w:val="00E96B80"/>
    <w:rPr>
      <w:rFonts w:ascii="Times New Roman" w:eastAsia="Times New Roman" w:hAnsi="Times New Roman" w:cs="Times New Roman"/>
      <w:szCs w:val="24"/>
      <w:lang w:val="fi-FI" w:eastAsia="fi-FI"/>
    </w:rPr>
  </w:style>
  <w:style w:type="paragraph" w:styleId="ac">
    <w:name w:val="Title"/>
    <w:basedOn w:val="a"/>
    <w:link w:val="ad"/>
    <w:qFormat/>
    <w:rsid w:val="00E96B80"/>
    <w:pPr>
      <w:jc w:val="center"/>
    </w:pPr>
    <w:rPr>
      <w:b/>
      <w:sz w:val="24"/>
    </w:rPr>
  </w:style>
  <w:style w:type="character" w:customStyle="1" w:styleId="ad">
    <w:name w:val="Заголовок Знак"/>
    <w:basedOn w:val="a0"/>
    <w:link w:val="ac"/>
    <w:uiPriority w:val="10"/>
    <w:rsid w:val="00E96B8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rsid w:val="00E96B80"/>
    <w:pPr>
      <w:ind w:firstLine="709"/>
      <w:jc w:val="both"/>
    </w:pPr>
    <w:rPr>
      <w:i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6B8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CSline">
    <w:name w:val="CS_line"/>
    <w:basedOn w:val="a"/>
    <w:rsid w:val="00E96B80"/>
    <w:pPr>
      <w:tabs>
        <w:tab w:val="num" w:pos="720"/>
      </w:tabs>
      <w:spacing w:after="120"/>
      <w:ind w:left="720" w:hanging="360"/>
      <w:jc w:val="both"/>
    </w:pPr>
    <w:rPr>
      <w:sz w:val="22"/>
      <w:szCs w:val="24"/>
      <w:lang w:val="fi-FI" w:eastAsia="fi-FI"/>
    </w:rPr>
  </w:style>
  <w:style w:type="character" w:styleId="ae">
    <w:name w:val="footnote reference"/>
    <w:basedOn w:val="a0"/>
    <w:uiPriority w:val="99"/>
    <w:semiHidden/>
    <w:rsid w:val="00E96B80"/>
    <w:rPr>
      <w:rFonts w:cs="Times New Roman"/>
      <w:vertAlign w:val="superscript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uiPriority w:val="99"/>
    <w:rsid w:val="00E96B80"/>
    <w:rPr>
      <w:rFonts w:cs="Times New Roman"/>
      <w:sz w:val="26"/>
    </w:rPr>
  </w:style>
  <w:style w:type="character" w:customStyle="1" w:styleId="12">
    <w:name w:val="Основной текст Знак1"/>
    <w:aliases w:val="body text Знак1,Основной текст Знак Знак"/>
    <w:basedOn w:val="a0"/>
    <w:uiPriority w:val="99"/>
    <w:locked/>
    <w:rsid w:val="00E96B80"/>
    <w:rPr>
      <w:rFonts w:cs="Times New Roman"/>
      <w:b/>
      <w:sz w:val="24"/>
    </w:rPr>
  </w:style>
  <w:style w:type="character" w:styleId="af">
    <w:name w:val="Hyperlink"/>
    <w:basedOn w:val="a0"/>
    <w:uiPriority w:val="99"/>
    <w:unhideWhenUsed/>
    <w:rsid w:val="00E96B80"/>
    <w:rPr>
      <w:rFonts w:cs="Times New Roman"/>
      <w:color w:val="569516"/>
      <w:u w:val="single"/>
    </w:rPr>
  </w:style>
  <w:style w:type="character" w:styleId="af0">
    <w:name w:val="annotation reference"/>
    <w:basedOn w:val="a0"/>
    <w:uiPriority w:val="99"/>
    <w:semiHidden/>
    <w:rsid w:val="00E96B80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rsid w:val="00E96B80"/>
  </w:style>
  <w:style w:type="character" w:customStyle="1" w:styleId="af2">
    <w:name w:val="Текст примечания Знак"/>
    <w:basedOn w:val="a0"/>
    <w:link w:val="af1"/>
    <w:uiPriority w:val="99"/>
    <w:rsid w:val="00E96B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1C495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A645AB"/>
    <w:rPr>
      <w:rFonts w:ascii="Tahoma" w:hAnsi="Tahoma" w:cs="Tahoma"/>
      <w:b/>
      <w:bCs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A645AB"/>
    <w:pPr>
      <w:widowControl w:val="0"/>
      <w:autoSpaceDE w:val="0"/>
      <w:autoSpaceDN w:val="0"/>
      <w:adjustRightInd w:val="0"/>
      <w:spacing w:line="277" w:lineRule="exact"/>
      <w:ind w:firstLine="581"/>
      <w:jc w:val="both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19">
    <w:name w:val="Style19"/>
    <w:basedOn w:val="a"/>
    <w:uiPriority w:val="99"/>
    <w:rsid w:val="00A645AB"/>
    <w:pPr>
      <w:widowControl w:val="0"/>
      <w:autoSpaceDE w:val="0"/>
      <w:autoSpaceDN w:val="0"/>
      <w:adjustRightInd w:val="0"/>
      <w:spacing w:line="270" w:lineRule="exact"/>
      <w:ind w:firstLine="538"/>
      <w:jc w:val="both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8">
    <w:name w:val="Style8"/>
    <w:basedOn w:val="a"/>
    <w:uiPriority w:val="99"/>
    <w:rsid w:val="00A645AB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20">
    <w:name w:val="Style20"/>
    <w:basedOn w:val="a"/>
    <w:uiPriority w:val="99"/>
    <w:rsid w:val="00A645AB"/>
    <w:pPr>
      <w:widowControl w:val="0"/>
      <w:autoSpaceDE w:val="0"/>
      <w:autoSpaceDN w:val="0"/>
      <w:adjustRightInd w:val="0"/>
      <w:spacing w:line="272" w:lineRule="exact"/>
      <w:jc w:val="both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23">
    <w:name w:val="Style23"/>
    <w:basedOn w:val="a"/>
    <w:uiPriority w:val="99"/>
    <w:rsid w:val="00A645AB"/>
    <w:pPr>
      <w:widowControl w:val="0"/>
      <w:autoSpaceDE w:val="0"/>
      <w:autoSpaceDN w:val="0"/>
      <w:adjustRightInd w:val="0"/>
      <w:spacing w:line="274" w:lineRule="exact"/>
      <w:ind w:hanging="86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24">
    <w:name w:val="Style24"/>
    <w:basedOn w:val="a"/>
    <w:uiPriority w:val="99"/>
    <w:rsid w:val="00A645AB"/>
    <w:pPr>
      <w:widowControl w:val="0"/>
      <w:autoSpaceDE w:val="0"/>
      <w:autoSpaceDN w:val="0"/>
      <w:adjustRightInd w:val="0"/>
      <w:spacing w:line="278" w:lineRule="exact"/>
      <w:ind w:firstLine="672"/>
      <w:jc w:val="both"/>
    </w:pPr>
    <w:rPr>
      <w:rFonts w:ascii="Tahoma" w:hAnsi="Tahoma" w:cs="Tahoma"/>
      <w:sz w:val="24"/>
      <w:szCs w:val="24"/>
      <w:lang w:val="en-GB" w:eastAsia="en-GB"/>
    </w:rPr>
  </w:style>
  <w:style w:type="paragraph" w:customStyle="1" w:styleId="Style25">
    <w:name w:val="Style25"/>
    <w:basedOn w:val="a"/>
    <w:uiPriority w:val="99"/>
    <w:rsid w:val="00A645AB"/>
    <w:pPr>
      <w:widowControl w:val="0"/>
      <w:autoSpaceDE w:val="0"/>
      <w:autoSpaceDN w:val="0"/>
      <w:adjustRightInd w:val="0"/>
      <w:spacing w:line="274" w:lineRule="exact"/>
      <w:ind w:firstLine="278"/>
    </w:pPr>
    <w:rPr>
      <w:rFonts w:ascii="Tahoma" w:hAnsi="Tahoma" w:cs="Tahoma"/>
      <w:sz w:val="24"/>
      <w:szCs w:val="24"/>
      <w:lang w:val="en-GB" w:eastAsia="en-GB"/>
    </w:rPr>
  </w:style>
  <w:style w:type="character" w:customStyle="1" w:styleId="FontStyle28">
    <w:name w:val="Font Style28"/>
    <w:basedOn w:val="a0"/>
    <w:uiPriority w:val="99"/>
    <w:rsid w:val="00A645AB"/>
    <w:rPr>
      <w:rFonts w:ascii="Tahoma" w:hAnsi="Tahoma" w:cs="Tahoma"/>
      <w:color w:val="000000"/>
      <w:sz w:val="22"/>
      <w:szCs w:val="22"/>
    </w:rPr>
  </w:style>
  <w:style w:type="paragraph" w:styleId="af3">
    <w:name w:val="header"/>
    <w:basedOn w:val="a"/>
    <w:link w:val="af4"/>
    <w:uiPriority w:val="99"/>
    <w:unhideWhenUsed/>
    <w:rsid w:val="00C6330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633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C6330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633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C6330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sz w:val="24"/>
    </w:rPr>
  </w:style>
  <w:style w:type="paragraph" w:customStyle="1" w:styleId="ConsPlusNonformat">
    <w:name w:val="ConsPlusNonformat"/>
    <w:uiPriority w:val="99"/>
    <w:rsid w:val="003533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5D5E9F"/>
    <w:pPr>
      <w:spacing w:after="120" w:line="480" w:lineRule="auto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rsid w:val="005D5E9F"/>
    <w:rPr>
      <w:rFonts w:ascii="Times New Roman" w:eastAsia="Times New Roman" w:hAnsi="Times New Roman" w:cs="Times New Roman"/>
      <w:lang w:eastAsia="ru-RU"/>
    </w:rPr>
  </w:style>
  <w:style w:type="paragraph" w:customStyle="1" w:styleId="af7">
    <w:name w:val="Абзац с интервалом"/>
    <w:basedOn w:val="a"/>
    <w:link w:val="af8"/>
    <w:uiPriority w:val="99"/>
    <w:rsid w:val="005D5E9F"/>
    <w:pPr>
      <w:spacing w:before="120" w:after="120"/>
      <w:jc w:val="both"/>
    </w:pPr>
    <w:rPr>
      <w:rFonts w:ascii="Arial" w:hAnsi="Arial"/>
      <w:sz w:val="24"/>
      <w:szCs w:val="24"/>
    </w:rPr>
  </w:style>
  <w:style w:type="character" w:customStyle="1" w:styleId="af8">
    <w:name w:val="Абзац с интервалом Знак"/>
    <w:link w:val="af7"/>
    <w:uiPriority w:val="99"/>
    <w:locked/>
    <w:rsid w:val="005D5E9F"/>
    <w:rPr>
      <w:rFonts w:ascii="Arial" w:eastAsia="Times New Roman" w:hAnsi="Arial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D5E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D5E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List 2"/>
    <w:basedOn w:val="a"/>
    <w:uiPriority w:val="99"/>
    <w:rsid w:val="005D5E9F"/>
    <w:pPr>
      <w:autoSpaceDE w:val="0"/>
      <w:autoSpaceDN w:val="0"/>
      <w:spacing w:line="360" w:lineRule="auto"/>
      <w:ind w:left="566" w:hanging="283"/>
      <w:jc w:val="both"/>
    </w:pPr>
  </w:style>
  <w:style w:type="paragraph" w:customStyle="1" w:styleId="af9">
    <w:name w:val="Таблицы (моноширинный)"/>
    <w:basedOn w:val="a"/>
    <w:next w:val="a"/>
    <w:rsid w:val="00885E47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basedOn w:val="a"/>
    <w:link w:val="afb"/>
    <w:uiPriority w:val="1"/>
    <w:qFormat/>
    <w:rsid w:val="00C738C2"/>
    <w:rPr>
      <w:rFonts w:ascii="Calibri" w:hAnsi="Calibri"/>
      <w:sz w:val="24"/>
      <w:szCs w:val="32"/>
      <w:lang w:eastAsia="en-US"/>
    </w:rPr>
  </w:style>
  <w:style w:type="character" w:customStyle="1" w:styleId="afb">
    <w:name w:val="Без интервала Знак"/>
    <w:link w:val="afa"/>
    <w:uiPriority w:val="1"/>
    <w:locked/>
    <w:rsid w:val="00C738C2"/>
    <w:rPr>
      <w:rFonts w:ascii="Calibri" w:eastAsia="Times New Roman" w:hAnsi="Calibri" w:cs="Times New Roman"/>
      <w:sz w:val="24"/>
      <w:szCs w:val="32"/>
    </w:rPr>
  </w:style>
  <w:style w:type="character" w:customStyle="1" w:styleId="FontStyle25">
    <w:name w:val="Font Style25"/>
    <w:uiPriority w:val="99"/>
    <w:rsid w:val="00C738C2"/>
    <w:rPr>
      <w:rFonts w:ascii="Trebuchet MS" w:hAnsi="Trebuchet MS"/>
      <w:sz w:val="18"/>
    </w:rPr>
  </w:style>
  <w:style w:type="paragraph" w:customStyle="1" w:styleId="style54">
    <w:name w:val="style54"/>
    <w:basedOn w:val="a"/>
    <w:uiPriority w:val="99"/>
    <w:rsid w:val="002F0088"/>
    <w:pPr>
      <w:spacing w:before="100" w:beforeAutospacing="1" w:after="180"/>
    </w:pPr>
    <w:rPr>
      <w:sz w:val="24"/>
      <w:szCs w:val="24"/>
    </w:rPr>
  </w:style>
  <w:style w:type="character" w:customStyle="1" w:styleId="a7">
    <w:name w:val="Абзац списка Знак"/>
    <w:aliases w:val="Маркер Знак,название Знак,Bullet List Знак,FooterText Знак,numbered Знак,SL_Абзац списка Знак,ПКФ Список Знак,Абзац маркированнный Знак,UL Знак,Шаг процесса Знак,Table-Normal Знак,RSHB_Table-Normal Знак,Предусловия Знак,Индексы Знак"/>
    <w:link w:val="a6"/>
    <w:uiPriority w:val="34"/>
    <w:qFormat/>
    <w:locked/>
    <w:rsid w:val="000533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25D0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25D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Normal (Web)"/>
    <w:basedOn w:val="a"/>
    <w:uiPriority w:val="99"/>
    <w:rsid w:val="0077431F"/>
    <w:pPr>
      <w:spacing w:before="100" w:beforeAutospacing="1" w:after="180"/>
    </w:pPr>
    <w:rPr>
      <w:sz w:val="24"/>
      <w:szCs w:val="24"/>
    </w:rPr>
  </w:style>
  <w:style w:type="character" w:styleId="afd">
    <w:name w:val="Strong"/>
    <w:qFormat/>
    <w:rsid w:val="007743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DDDA1-B198-4CA3-89B1-3F476E63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 Belykh</dc:creator>
  <cp:keywords/>
  <dc:description/>
  <cp:lastModifiedBy>Балакина Елена Вячеславовна</cp:lastModifiedBy>
  <cp:revision>314</cp:revision>
  <cp:lastPrinted>2012-05-18T05:14:00Z</cp:lastPrinted>
  <dcterms:created xsi:type="dcterms:W3CDTF">2012-05-18T03:47:00Z</dcterms:created>
  <dcterms:modified xsi:type="dcterms:W3CDTF">2023-05-17T05:58:00Z</dcterms:modified>
</cp:coreProperties>
</file>